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33487" w14:textId="237C3D93" w:rsidR="00B635C6" w:rsidRPr="00B635C6" w:rsidRDefault="00B635C6" w:rsidP="00BE49DC">
      <w:pPr>
        <w:spacing w:after="0" w:line="240" w:lineRule="auto"/>
        <w:textAlignment w:val="baseline"/>
        <w:rPr>
          <w:rFonts w:ascii="Comic Sans MS" w:eastAsia="Times New Roman" w:hAnsi="Comic Sans MS" w:cstheme="minorHAnsi"/>
          <w:b/>
          <w:bCs/>
          <w:color w:val="000000"/>
          <w:sz w:val="40"/>
          <w:szCs w:val="40"/>
          <w:bdr w:val="none" w:sz="0" w:space="0" w:color="auto" w:frame="1"/>
        </w:rPr>
      </w:pPr>
      <w:proofErr w:type="spellStart"/>
      <w:r w:rsidRPr="00B635C6">
        <w:rPr>
          <w:rFonts w:ascii="Comic Sans MS" w:eastAsia="Times New Roman" w:hAnsi="Comic Sans MS" w:cstheme="minorHAnsi"/>
          <w:b/>
          <w:bCs/>
          <w:color w:val="000000"/>
          <w:sz w:val="40"/>
          <w:szCs w:val="40"/>
          <w:bdr w:val="none" w:sz="0" w:space="0" w:color="auto" w:frame="1"/>
        </w:rPr>
        <w:t>Estimadas</w:t>
      </w:r>
      <w:proofErr w:type="spellEnd"/>
      <w:r w:rsidRPr="00B635C6">
        <w:rPr>
          <w:rFonts w:ascii="Comic Sans MS" w:eastAsia="Times New Roman" w:hAnsi="Comic Sans MS" w:cstheme="minorHAnsi"/>
          <w:b/>
          <w:bCs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B635C6">
        <w:rPr>
          <w:rFonts w:ascii="Comic Sans MS" w:eastAsia="Times New Roman" w:hAnsi="Comic Sans MS" w:cstheme="minorHAnsi"/>
          <w:b/>
          <w:bCs/>
          <w:color w:val="000000"/>
          <w:sz w:val="40"/>
          <w:szCs w:val="40"/>
          <w:bdr w:val="none" w:sz="0" w:space="0" w:color="auto" w:frame="1"/>
        </w:rPr>
        <w:t>Familias</w:t>
      </w:r>
      <w:proofErr w:type="spellEnd"/>
      <w:r w:rsidRPr="00B635C6">
        <w:rPr>
          <w:rFonts w:ascii="Comic Sans MS" w:eastAsia="Times New Roman" w:hAnsi="Comic Sans MS" w:cstheme="minorHAnsi"/>
          <w:b/>
          <w:bCs/>
          <w:color w:val="000000"/>
          <w:sz w:val="40"/>
          <w:szCs w:val="40"/>
          <w:bdr w:val="none" w:sz="0" w:space="0" w:color="auto" w:frame="1"/>
        </w:rPr>
        <w:t>:</w:t>
      </w:r>
    </w:p>
    <w:p w14:paraId="7E65FEC7" w14:textId="77777777" w:rsidR="00B635C6" w:rsidRDefault="00B635C6" w:rsidP="00BE49D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6E67E00" w14:textId="53BFC143" w:rsidR="00BE49DC" w:rsidRPr="00314F99" w:rsidRDefault="00BE49DC" w:rsidP="00BE49D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314F9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Spanish How Videos to WCPSS </w:t>
      </w:r>
      <w:r w:rsidR="00314F99" w:rsidRPr="00314F9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F</w:t>
      </w:r>
      <w:r w:rsidRPr="00314F9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amilies</w:t>
      </w:r>
    </w:p>
    <w:p w14:paraId="11CA87D2" w14:textId="77777777" w:rsidR="00314F99" w:rsidRPr="00314F99" w:rsidRDefault="00314F99" w:rsidP="00BE49D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00C8C315" w14:textId="77777777" w:rsidR="00314F99" w:rsidRPr="00BE49DC" w:rsidRDefault="00314F99" w:rsidP="00314F99">
      <w:pPr>
        <w:shd w:val="clear" w:color="auto" w:fill="FFFFFF"/>
        <w:spacing w:after="0" w:line="235" w:lineRule="atLeast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</w:pPr>
      <w:proofErr w:type="gramStart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Cómo acceder al Portal </w:t>
      </w:r>
      <w:proofErr w:type="spellStart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wakeID</w:t>
      </w:r>
      <w:proofErr w:type="spellEnd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 del Estudiantes!</w:t>
      </w:r>
      <w:proofErr w:type="gramEnd"/>
    </w:p>
    <w:p w14:paraId="30F0B7F9" w14:textId="77777777" w:rsidR="00314F99" w:rsidRPr="00BE49DC" w:rsidRDefault="00314F99" w:rsidP="00314F99">
      <w:pPr>
        <w:shd w:val="clear" w:color="auto" w:fill="FFFFFF"/>
        <w:spacing w:after="0" w:line="235" w:lineRule="atLeast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</w:pPr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Los padres aprenderán a cómo acceder al Portal </w:t>
      </w:r>
      <w:proofErr w:type="spellStart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wakeId</w:t>
      </w:r>
      <w:proofErr w:type="spellEnd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 del Estudiante de WCPSS.</w:t>
      </w:r>
    </w:p>
    <w:p w14:paraId="1DCE9FE8" w14:textId="67105A4D" w:rsidR="00314F99" w:rsidRPr="00314F99" w:rsidRDefault="007C6E29" w:rsidP="00314F9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hyperlink r:id="rId4" w:tgtFrame="_blank" w:history="1">
        <w:r w:rsidR="00314F99" w:rsidRPr="00BE49DC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https://youtu.be/U2OgTY4PnRo</w:t>
        </w:r>
      </w:hyperlink>
    </w:p>
    <w:p w14:paraId="17C5BF33" w14:textId="77777777" w:rsidR="00314F99" w:rsidRPr="00314F99" w:rsidRDefault="00314F99" w:rsidP="00314F99">
      <w:pPr>
        <w:shd w:val="clear" w:color="auto" w:fill="F9F9F9"/>
        <w:spacing w:after="0" w:line="235" w:lineRule="atLeast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</w:pPr>
    </w:p>
    <w:p w14:paraId="37476F9F" w14:textId="64E74818" w:rsidR="00314F99" w:rsidRPr="00BE49DC" w:rsidRDefault="00314F99" w:rsidP="00314F99">
      <w:pPr>
        <w:shd w:val="clear" w:color="auto" w:fill="F9F9F9"/>
        <w:spacing w:after="0" w:line="235" w:lineRule="atLeast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  <w:t>Cómo acceder al email del estudiante de WCPSS</w:t>
      </w:r>
    </w:p>
    <w:p w14:paraId="4A91FAE8" w14:textId="77777777" w:rsidR="00314F99" w:rsidRPr="00BE49DC" w:rsidRDefault="00314F99" w:rsidP="00314F99">
      <w:pPr>
        <w:shd w:val="clear" w:color="auto" w:fill="FFFFFF"/>
        <w:spacing w:after="0" w:line="235" w:lineRule="atLeast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Los padres aprenderán a cómo acceder al correo electrónico del Estudiante de WCPSS.</w:t>
      </w:r>
    </w:p>
    <w:p w14:paraId="79651E47" w14:textId="1844D262" w:rsidR="00314F99" w:rsidRPr="00BE49DC" w:rsidRDefault="007C6E29" w:rsidP="00314F99">
      <w:pPr>
        <w:rPr>
          <w:rFonts w:eastAsia="Times New Roman" w:cstheme="minorHAnsi"/>
          <w:sz w:val="24"/>
          <w:szCs w:val="24"/>
        </w:rPr>
      </w:pPr>
      <w:hyperlink r:id="rId5" w:tgtFrame="_blank" w:history="1">
        <w:r w:rsidR="00314F99" w:rsidRPr="00314F99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https://youtu.be/mGqmNGROCrs</w:t>
        </w:r>
      </w:hyperlink>
    </w:p>
    <w:p w14:paraId="3FDC4826" w14:textId="77777777" w:rsidR="00314F99" w:rsidRPr="00314F99" w:rsidRDefault="00314F99" w:rsidP="00BE49D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</w:pPr>
    </w:p>
    <w:p w14:paraId="1D877E2B" w14:textId="21C93AAA" w:rsidR="00BE49DC" w:rsidRPr="00BE49DC" w:rsidRDefault="00BE49DC" w:rsidP="00BE49D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s-ES"/>
        </w:rPr>
      </w:pPr>
      <w:proofErr w:type="gramStart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  <w:t xml:space="preserve">Guía para Padres para Google </w:t>
      </w:r>
      <w:proofErr w:type="spellStart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  <w:t>Classroom</w:t>
      </w:r>
      <w:proofErr w:type="spellEnd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  <w:t>!</w:t>
      </w:r>
      <w:proofErr w:type="gramEnd"/>
    </w:p>
    <w:p w14:paraId="71FFF283" w14:textId="77777777" w:rsidR="00BE49DC" w:rsidRPr="00BE49DC" w:rsidRDefault="00BE49DC" w:rsidP="00BE49DC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  <w:t xml:space="preserve">Este video es un breve guía para padres sobre como el estudiante de WCPSS puede acceder a Google </w:t>
      </w:r>
      <w:proofErr w:type="spellStart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  <w:t>Classroom</w:t>
      </w:r>
      <w:proofErr w:type="spellEnd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  <w:t xml:space="preserve">. Los maestros de WCPSS usas Google </w:t>
      </w:r>
      <w:proofErr w:type="spellStart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  <w:t>Classroom</w:t>
      </w:r>
      <w:proofErr w:type="spellEnd"/>
      <w:r w:rsidRPr="00BE49D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s-ES"/>
        </w:rPr>
        <w:t xml:space="preserve"> como una plataforma de aprendizaje virtual para los estudiantes.</w:t>
      </w:r>
    </w:p>
    <w:p w14:paraId="030782F4" w14:textId="77777777" w:rsidR="00BE49DC" w:rsidRPr="00BE49DC" w:rsidRDefault="007C6E29" w:rsidP="00BE49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hyperlink r:id="rId6" w:tgtFrame="_blank" w:history="1">
        <w:r w:rsidR="00BE49DC" w:rsidRPr="00BE49DC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https://youtu.be/RMRz3J0kdwI</w:t>
        </w:r>
      </w:hyperlink>
    </w:p>
    <w:p w14:paraId="21BD7AF0" w14:textId="77777777" w:rsidR="00BE49DC" w:rsidRPr="00314F99" w:rsidRDefault="00BE49DC" w:rsidP="00BE49DC">
      <w:pPr>
        <w:rPr>
          <w:rFonts w:eastAsia="Times New Roman" w:cstheme="minorHAnsi"/>
          <w:sz w:val="24"/>
          <w:szCs w:val="24"/>
        </w:rPr>
      </w:pPr>
    </w:p>
    <w:p w14:paraId="1FCF2A6D" w14:textId="1F2C2CF0" w:rsidR="00BE49DC" w:rsidRPr="00314F99" w:rsidRDefault="00BE49DC" w:rsidP="00BE49DC">
      <w:pPr>
        <w:spacing w:after="0"/>
        <w:rPr>
          <w:rFonts w:eastAsia="Times New Roman" w:cstheme="minorHAnsi"/>
          <w:sz w:val="24"/>
          <w:szCs w:val="24"/>
        </w:rPr>
      </w:pPr>
      <w:r w:rsidRPr="00314F99">
        <w:rPr>
          <w:rFonts w:eastAsia="Times New Roman" w:cstheme="minorHAnsi"/>
          <w:sz w:val="24"/>
          <w:szCs w:val="24"/>
        </w:rPr>
        <w:t xml:space="preserve">Como </w:t>
      </w:r>
      <w:proofErr w:type="spellStart"/>
      <w:r w:rsidRPr="00314F99">
        <w:rPr>
          <w:rFonts w:eastAsia="Times New Roman" w:cstheme="minorHAnsi"/>
          <w:sz w:val="24"/>
          <w:szCs w:val="24"/>
        </w:rPr>
        <w:t>Usar</w:t>
      </w:r>
      <w:proofErr w:type="spellEnd"/>
      <w:r w:rsidRPr="00314F99">
        <w:rPr>
          <w:rFonts w:eastAsia="Times New Roman" w:cstheme="minorHAnsi"/>
          <w:sz w:val="24"/>
          <w:szCs w:val="24"/>
        </w:rPr>
        <w:t xml:space="preserve"> Google Meet!</w:t>
      </w:r>
    </w:p>
    <w:p w14:paraId="7CC4B51F" w14:textId="2E48A47C" w:rsidR="00BE49DC" w:rsidRPr="00314F99" w:rsidRDefault="00BE49DC" w:rsidP="00BE49DC">
      <w:pPr>
        <w:spacing w:after="0"/>
        <w:rPr>
          <w:rFonts w:eastAsia="Times New Roman" w:cstheme="minorHAnsi"/>
          <w:sz w:val="24"/>
          <w:szCs w:val="24"/>
          <w:lang w:val="es-ES"/>
        </w:rPr>
      </w:pPr>
      <w:r w:rsidRPr="00314F99">
        <w:rPr>
          <w:rFonts w:eastAsia="Times New Roman" w:cstheme="minorHAnsi"/>
          <w:sz w:val="24"/>
          <w:szCs w:val="24"/>
          <w:lang w:val="es-ES"/>
        </w:rPr>
        <w:t xml:space="preserve">Los padres aprenderán a cómo conectarse con el maestro de su hijo a través de Google </w:t>
      </w:r>
      <w:proofErr w:type="spellStart"/>
      <w:r w:rsidRPr="00314F99">
        <w:rPr>
          <w:rFonts w:eastAsia="Times New Roman" w:cstheme="minorHAnsi"/>
          <w:sz w:val="24"/>
          <w:szCs w:val="24"/>
          <w:lang w:val="es-ES"/>
        </w:rPr>
        <w:t>Meet</w:t>
      </w:r>
      <w:proofErr w:type="spellEnd"/>
      <w:r w:rsidRPr="00314F99">
        <w:rPr>
          <w:rFonts w:eastAsia="Times New Roman" w:cstheme="minorHAnsi"/>
          <w:sz w:val="24"/>
          <w:szCs w:val="24"/>
          <w:lang w:val="es-ES"/>
        </w:rPr>
        <w:t xml:space="preserve">. </w:t>
      </w:r>
    </w:p>
    <w:p w14:paraId="14180327" w14:textId="138571AB" w:rsidR="00BE49DC" w:rsidRPr="00314F99" w:rsidRDefault="007C6E29" w:rsidP="00BE49DC">
      <w:pPr>
        <w:spacing w:after="0"/>
        <w:rPr>
          <w:rFonts w:eastAsia="Times New Roman" w:cstheme="minorHAnsi"/>
          <w:sz w:val="24"/>
          <w:szCs w:val="24"/>
        </w:rPr>
      </w:pPr>
      <w:hyperlink r:id="rId7" w:history="1">
        <w:r w:rsidR="00BE49DC" w:rsidRPr="00314F99">
          <w:rPr>
            <w:rStyle w:val="Hyperlink"/>
            <w:rFonts w:eastAsia="Times New Roman" w:cstheme="minorHAnsi"/>
            <w:sz w:val="24"/>
            <w:szCs w:val="24"/>
          </w:rPr>
          <w:t>https://youtu.be/Pi79kseyGq8</w:t>
        </w:r>
      </w:hyperlink>
    </w:p>
    <w:p w14:paraId="5BE90B1D" w14:textId="4AB37981" w:rsidR="00BE49DC" w:rsidRDefault="00BE49DC" w:rsidP="00BE49DC">
      <w:pPr>
        <w:rPr>
          <w:rFonts w:eastAsia="Times New Roman" w:cstheme="minorHAnsi"/>
          <w:sz w:val="24"/>
          <w:szCs w:val="24"/>
        </w:rPr>
      </w:pPr>
    </w:p>
    <w:p w14:paraId="62492C9E" w14:textId="2C4192AD" w:rsidR="00B635C6" w:rsidRDefault="00B635C6" w:rsidP="00BE49DC">
      <w:pPr>
        <w:rPr>
          <w:rFonts w:eastAsia="Times New Roman" w:cstheme="minorHAnsi"/>
          <w:sz w:val="24"/>
          <w:szCs w:val="24"/>
        </w:rPr>
      </w:pPr>
    </w:p>
    <w:p w14:paraId="0FA243A5" w14:textId="2C7EFE67" w:rsidR="00B635C6" w:rsidRPr="007C6E29" w:rsidRDefault="00B635C6" w:rsidP="00BE49DC">
      <w:pPr>
        <w:rPr>
          <w:rFonts w:ascii="Comic Sans MS" w:eastAsia="Times New Roman" w:hAnsi="Comic Sans MS" w:cstheme="minorHAnsi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B635C6" w:rsidRPr="007C6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DC"/>
    <w:rsid w:val="00314F99"/>
    <w:rsid w:val="007C6E29"/>
    <w:rsid w:val="00A2604F"/>
    <w:rsid w:val="00B078AA"/>
    <w:rsid w:val="00B635C6"/>
    <w:rsid w:val="00BE49DC"/>
    <w:rsid w:val="00F64611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F412"/>
  <w15:chartTrackingRefBased/>
  <w15:docId w15:val="{680989DA-3C82-44D4-B40E-798AFAD2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9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4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Pi79kseyGq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MRz3J0kdwI" TargetMode="External"/><Relationship Id="rId5" Type="http://schemas.openxmlformats.org/officeDocument/2006/relationships/hyperlink" Target="https://youtu.be/mGqmNGROCrs" TargetMode="External"/><Relationship Id="rId4" Type="http://schemas.openxmlformats.org/officeDocument/2006/relationships/hyperlink" Target="https://youtu.be/U2OgTY4Pn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Rangel</dc:creator>
  <cp:keywords/>
  <dc:description/>
  <cp:lastModifiedBy>Carey Burkhalter</cp:lastModifiedBy>
  <cp:revision>2</cp:revision>
  <dcterms:created xsi:type="dcterms:W3CDTF">2020-04-23T15:10:00Z</dcterms:created>
  <dcterms:modified xsi:type="dcterms:W3CDTF">2020-04-23T15:10:00Z</dcterms:modified>
</cp:coreProperties>
</file>